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1C" w:rsidRDefault="00A2551C" w:rsidP="00A2551C">
      <w:pPr>
        <w:pStyle w:val="Default"/>
      </w:pPr>
    </w:p>
    <w:p w:rsidR="00A2551C" w:rsidRDefault="00A2551C" w:rsidP="00A2551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FACULDADE INTERNACIONAL DE TEOLOGIA REFORMADA – FITREF </w:t>
      </w:r>
    </w:p>
    <w:p w:rsidR="00A2551C" w:rsidRDefault="00A2551C" w:rsidP="00A255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DISCIPLINA: </w:t>
      </w:r>
      <w:r>
        <w:rPr>
          <w:sz w:val="23"/>
          <w:szCs w:val="23"/>
        </w:rPr>
        <w:t xml:space="preserve">Metodologia da Pesquisa Exegética </w:t>
      </w:r>
    </w:p>
    <w:p w:rsidR="00A2551C" w:rsidRDefault="00A2551C" w:rsidP="00A255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ALUNO: </w:t>
      </w:r>
      <w:r>
        <w:rPr>
          <w:sz w:val="23"/>
          <w:szCs w:val="23"/>
        </w:rPr>
        <w:t xml:space="preserve">Arnaldo Souza de Souza </w:t>
      </w:r>
    </w:p>
    <w:p w:rsidR="00A2551C" w:rsidRDefault="00A2551C" w:rsidP="00A255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PROFESSOR: </w:t>
      </w:r>
      <w:proofErr w:type="spellStart"/>
      <w:r>
        <w:rPr>
          <w:sz w:val="23"/>
          <w:szCs w:val="23"/>
        </w:rPr>
        <w:t>Tarcizio</w:t>
      </w:r>
      <w:proofErr w:type="spellEnd"/>
      <w:r>
        <w:rPr>
          <w:sz w:val="23"/>
          <w:szCs w:val="23"/>
        </w:rPr>
        <w:t xml:space="preserve"> Carvalho </w:t>
      </w:r>
    </w:p>
    <w:p w:rsidR="00A2551C" w:rsidRDefault="00A2551C" w:rsidP="00A2551C">
      <w:pPr>
        <w:rPr>
          <w:rFonts w:ascii="Arial" w:hAnsi="Arial" w:cs="Arial"/>
          <w:color w:val="313B3D"/>
          <w:sz w:val="21"/>
          <w:szCs w:val="21"/>
          <w:shd w:val="clear" w:color="auto" w:fill="FFFFFF"/>
        </w:rPr>
      </w:pPr>
      <w:r>
        <w:rPr>
          <w:b/>
          <w:bCs/>
          <w:sz w:val="23"/>
          <w:szCs w:val="23"/>
        </w:rPr>
        <w:t xml:space="preserve">ANO: </w:t>
      </w:r>
      <w:r>
        <w:rPr>
          <w:sz w:val="23"/>
          <w:szCs w:val="23"/>
        </w:rPr>
        <w:t>5º período</w:t>
      </w:r>
    </w:p>
    <w:p w:rsidR="00A2551C" w:rsidRPr="00A2551C" w:rsidRDefault="00A2551C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A2551C">
        <w:rPr>
          <w:rFonts w:ascii="Arial" w:hAnsi="Arial" w:cs="Arial"/>
          <w:b/>
          <w:sz w:val="21"/>
          <w:szCs w:val="21"/>
          <w:shd w:val="clear" w:color="auto" w:fill="FFFFFF"/>
        </w:rPr>
        <w:t>TAREFA AULA 16:</w:t>
      </w:r>
      <w:bookmarkStart w:id="0" w:name="_GoBack"/>
      <w:bookmarkEnd w:id="0"/>
    </w:p>
    <w:p w:rsidR="005A5689" w:rsidRPr="00A2551C" w:rsidRDefault="00160EA7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A2551C">
        <w:rPr>
          <w:rFonts w:ascii="Arial" w:hAnsi="Arial" w:cs="Arial"/>
          <w:b/>
          <w:sz w:val="21"/>
          <w:szCs w:val="21"/>
          <w:shd w:val="clear" w:color="auto" w:fill="FFFFFF"/>
        </w:rPr>
        <w:t xml:space="preserve">Envie um arquivo DOC com as suas percepções de contexto obtidas de Bíblias de Estudo, de Comentários e de livros de Introdução ao Antigo Testamento com relação a </w:t>
      </w:r>
      <w:proofErr w:type="spellStart"/>
      <w:r w:rsidRPr="00A2551C">
        <w:rPr>
          <w:rFonts w:ascii="Arial" w:hAnsi="Arial" w:cs="Arial"/>
          <w:b/>
          <w:sz w:val="21"/>
          <w:szCs w:val="21"/>
          <w:shd w:val="clear" w:color="auto" w:fill="FFFFFF"/>
        </w:rPr>
        <w:t>Hc</w:t>
      </w:r>
      <w:proofErr w:type="spellEnd"/>
      <w:r w:rsidRPr="00A2551C">
        <w:rPr>
          <w:rFonts w:ascii="Arial" w:hAnsi="Arial" w:cs="Arial"/>
          <w:b/>
          <w:sz w:val="21"/>
          <w:szCs w:val="21"/>
          <w:shd w:val="clear" w:color="auto" w:fill="FFFFFF"/>
        </w:rPr>
        <w:t xml:space="preserve"> 3.17-19</w:t>
      </w:r>
    </w:p>
    <w:p w:rsidR="00160EA7" w:rsidRDefault="00160EA7">
      <w:pPr>
        <w:rPr>
          <w:rFonts w:ascii="Arial" w:hAnsi="Arial" w:cs="Arial"/>
          <w:color w:val="313B3D"/>
          <w:sz w:val="21"/>
          <w:szCs w:val="21"/>
          <w:shd w:val="clear" w:color="auto" w:fill="FFFFFF"/>
        </w:rPr>
      </w:pPr>
    </w:p>
    <w:p w:rsidR="00584ABB" w:rsidRPr="0080004A" w:rsidRDefault="00584ABB" w:rsidP="00584ABB">
      <w:pPr>
        <w:pStyle w:val="SemEspaamento"/>
        <w:ind w:firstLine="708"/>
        <w:rPr>
          <w:rFonts w:ascii="Times New Roman" w:hAnsi="Times New Roman" w:cs="Times New Roman"/>
          <w:sz w:val="24"/>
          <w:szCs w:val="24"/>
        </w:rPr>
      </w:pPr>
      <w:r w:rsidRPr="0080004A">
        <w:rPr>
          <w:rFonts w:ascii="Times New Roman" w:hAnsi="Times New Roman" w:cs="Times New Roman"/>
          <w:color w:val="000000"/>
          <w:sz w:val="24"/>
          <w:szCs w:val="24"/>
        </w:rPr>
        <w:t>Habacuque</w:t>
      </w:r>
      <w:r w:rsidRPr="0080004A">
        <w:rPr>
          <w:rFonts w:ascii="Times New Roman" w:hAnsi="Times New Roman" w:cs="Times New Roman"/>
          <w:sz w:val="24"/>
          <w:szCs w:val="24"/>
        </w:rPr>
        <w:t xml:space="preserve"> está alarmado</w:t>
      </w:r>
      <w:r w:rsidRPr="0080004A">
        <w:rPr>
          <w:rFonts w:ascii="Times New Roman" w:hAnsi="Times New Roman" w:cs="Times New Roman"/>
          <w:sz w:val="24"/>
          <w:szCs w:val="24"/>
        </w:rPr>
        <w:t xml:space="preserve"> p</w:t>
      </w:r>
      <w:r w:rsidR="00160EA7" w:rsidRPr="0080004A">
        <w:rPr>
          <w:rFonts w:ascii="Times New Roman" w:hAnsi="Times New Roman" w:cs="Times New Roman"/>
          <w:sz w:val="24"/>
          <w:szCs w:val="24"/>
        </w:rPr>
        <w:t>or que Deus permite que o mal fique i</w:t>
      </w:r>
      <w:r w:rsidRPr="0080004A">
        <w:rPr>
          <w:rFonts w:ascii="Times New Roman" w:hAnsi="Times New Roman" w:cs="Times New Roman"/>
          <w:sz w:val="24"/>
          <w:szCs w:val="24"/>
        </w:rPr>
        <w:t>mpune em sua terra natal, Judá, e sua perplexidade pode ser percebida em pensar</w:t>
      </w:r>
      <w:r w:rsidR="0080004A">
        <w:rPr>
          <w:rFonts w:ascii="Times New Roman" w:hAnsi="Times New Roman" w:cs="Times New Roman"/>
          <w:sz w:val="24"/>
          <w:szCs w:val="24"/>
        </w:rPr>
        <w:t>,</w:t>
      </w:r>
      <w:r w:rsidRPr="0080004A">
        <w:rPr>
          <w:rFonts w:ascii="Times New Roman" w:hAnsi="Times New Roman" w:cs="Times New Roman"/>
          <w:sz w:val="24"/>
          <w:szCs w:val="24"/>
        </w:rPr>
        <w:t xml:space="preserve"> c</w:t>
      </w:r>
      <w:r w:rsidR="00160EA7" w:rsidRPr="0080004A">
        <w:rPr>
          <w:rFonts w:ascii="Times New Roman" w:hAnsi="Times New Roman" w:cs="Times New Roman"/>
          <w:sz w:val="24"/>
          <w:szCs w:val="24"/>
        </w:rPr>
        <w:t>omo um Deu</w:t>
      </w:r>
      <w:r w:rsidRPr="0080004A">
        <w:rPr>
          <w:rFonts w:ascii="Times New Roman" w:hAnsi="Times New Roman" w:cs="Times New Roman"/>
          <w:sz w:val="24"/>
          <w:szCs w:val="24"/>
        </w:rPr>
        <w:t>s justo poderia usar Babilônia, uma nação perversa</w:t>
      </w:r>
      <w:r w:rsidR="00160EA7" w:rsidRPr="0080004A">
        <w:rPr>
          <w:rFonts w:ascii="Times New Roman" w:hAnsi="Times New Roman" w:cs="Times New Roman"/>
          <w:sz w:val="24"/>
          <w:szCs w:val="24"/>
        </w:rPr>
        <w:t xml:space="preserve"> para julgar o pecado em Judá.</w:t>
      </w:r>
      <w:r w:rsidR="00D03440" w:rsidRPr="0080004A">
        <w:rPr>
          <w:rFonts w:ascii="Times New Roman" w:hAnsi="Times New Roman" w:cs="Times New Roman"/>
          <w:sz w:val="24"/>
          <w:szCs w:val="24"/>
        </w:rPr>
        <w:t xml:space="preserve"> </w:t>
      </w:r>
      <w:r w:rsidRPr="0080004A">
        <w:rPr>
          <w:rFonts w:ascii="Times New Roman" w:hAnsi="Times New Roman" w:cs="Times New Roman"/>
          <w:sz w:val="24"/>
          <w:szCs w:val="24"/>
        </w:rPr>
        <w:t xml:space="preserve">Assim também </w:t>
      </w:r>
      <w:r w:rsidR="00D03440" w:rsidRPr="0080004A">
        <w:rPr>
          <w:rFonts w:ascii="Times New Roman" w:hAnsi="Times New Roman" w:cs="Times New Roman"/>
          <w:sz w:val="24"/>
          <w:szCs w:val="24"/>
        </w:rPr>
        <w:t>Habacuque expressa primeiramente seu desejo de que a intervenção de Deus na História seja cumprida, tanto para julgar quan</w:t>
      </w:r>
      <w:r w:rsidRPr="0080004A">
        <w:rPr>
          <w:rFonts w:ascii="Times New Roman" w:hAnsi="Times New Roman" w:cs="Times New Roman"/>
          <w:sz w:val="24"/>
          <w:szCs w:val="24"/>
        </w:rPr>
        <w:t>to para redimir Seu povo.</w:t>
      </w:r>
    </w:p>
    <w:p w:rsidR="00007288" w:rsidRPr="0080004A" w:rsidRDefault="00007288" w:rsidP="00007288">
      <w:pPr>
        <w:pStyle w:val="SemEspaamento"/>
        <w:ind w:firstLine="708"/>
        <w:rPr>
          <w:rFonts w:ascii="Times New Roman" w:hAnsi="Times New Roman" w:cs="Times New Roman"/>
          <w:sz w:val="24"/>
          <w:szCs w:val="24"/>
        </w:rPr>
      </w:pPr>
    </w:p>
    <w:p w:rsidR="00007288" w:rsidRPr="00007288" w:rsidRDefault="00007288" w:rsidP="00007288">
      <w:pPr>
        <w:pStyle w:val="SemEspaamento"/>
        <w:ind w:firstLine="708"/>
        <w:rPr>
          <w:rFonts w:ascii="Times New Roman" w:hAnsi="Times New Roman" w:cs="Times New Roman"/>
        </w:rPr>
      </w:pPr>
      <w:r w:rsidRPr="0080004A">
        <w:rPr>
          <w:rFonts w:ascii="Times New Roman" w:hAnsi="Times New Roman" w:cs="Times New Roman"/>
          <w:sz w:val="24"/>
          <w:szCs w:val="24"/>
        </w:rPr>
        <w:t>Muito me chamou atenção o comentário de Habacuque, de Palmer Robertson, ele diz:</w:t>
      </w:r>
      <w:r w:rsidRPr="00007288">
        <w:rPr>
          <w:rFonts w:ascii="Times New Roman" w:hAnsi="Times New Roman" w:cs="Times New Roman"/>
        </w:rPr>
        <w:t xml:space="preserve">  </w:t>
      </w:r>
      <w:r w:rsidRPr="00007288">
        <w:rPr>
          <w:rFonts w:ascii="Times New Roman" w:hAnsi="Times New Roman" w:cs="Times New Roman"/>
          <w:sz w:val="20"/>
          <w:szCs w:val="20"/>
        </w:rPr>
        <w:t>A palavra que introduz este versículo</w:t>
      </w:r>
      <w:r w:rsidRPr="00007288">
        <w:rPr>
          <w:rFonts w:ascii="Times New Roman" w:hAnsi="Times New Roman" w:cs="Times New Roman"/>
          <w:sz w:val="20"/>
          <w:szCs w:val="20"/>
        </w:rPr>
        <w:t xml:space="preserve"> (3.17)</w:t>
      </w:r>
      <w:r w:rsidRPr="0000728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07288">
        <w:rPr>
          <w:rFonts w:ascii="Times New Roman" w:hAnsi="Times New Roman" w:cs="Times New Roman"/>
          <w:sz w:val="20"/>
          <w:szCs w:val="20"/>
        </w:rPr>
        <w:t>kî</w:t>
      </w:r>
      <w:proofErr w:type="spellEnd"/>
      <w:r w:rsidRPr="00007288">
        <w:rPr>
          <w:rFonts w:ascii="Times New Roman" w:hAnsi="Times New Roman" w:cs="Times New Roman"/>
          <w:sz w:val="20"/>
          <w:szCs w:val="20"/>
        </w:rPr>
        <w:t>) pode ser considerada apenas como o estabelecimento de uma possibilidade hipotética: “Se a figueira não florescer…”. Mas o contexto demanda mais. A passagem descreve uma série de fatos que transpirarão. Estas coisas temíveis acontecerão.</w:t>
      </w:r>
      <w:r w:rsidRPr="00007288">
        <w:rPr>
          <w:rFonts w:ascii="Times New Roman" w:hAnsi="Times New Roman" w:cs="Times New Roman"/>
          <w:sz w:val="20"/>
          <w:szCs w:val="20"/>
        </w:rPr>
        <w:t xml:space="preserve"> </w:t>
      </w:r>
      <w:r w:rsidRPr="00007288">
        <w:rPr>
          <w:rFonts w:ascii="Times New Roman" w:hAnsi="Times New Roman" w:cs="Times New Roman"/>
          <w:sz w:val="20"/>
          <w:szCs w:val="20"/>
        </w:rPr>
        <w:t>Mas elas não devem ocorrer como uma consequência de seca ou praga de gafanhotos. Em vez disso, a devastação da guerra deixará a terra desolada. A voracidade insensível do exército invasor consumirá tudo o que for de valor na face da terra. A quebra das estruturas básicas da família e das ordens sociais culminará numa terra improdutiva.</w:t>
      </w:r>
      <w:r w:rsidRPr="00007288">
        <w:rPr>
          <w:rFonts w:ascii="Times New Roman" w:hAnsi="Times New Roman" w:cs="Times New Roman"/>
          <w:sz w:val="20"/>
          <w:szCs w:val="20"/>
        </w:rPr>
        <w:t xml:space="preserve"> (</w:t>
      </w:r>
      <w:r w:rsidRPr="00007288">
        <w:rPr>
          <w:rFonts w:ascii="Times New Roman" w:hAnsi="Times New Roman" w:cs="Times New Roman"/>
          <w:sz w:val="20"/>
          <w:szCs w:val="20"/>
        </w:rPr>
        <w:t xml:space="preserve">Palmer Robertson, </w:t>
      </w:r>
      <w:r w:rsidRPr="00007288">
        <w:rPr>
          <w:rFonts w:ascii="Times New Roman" w:hAnsi="Times New Roman" w:cs="Times New Roman"/>
          <w:sz w:val="20"/>
          <w:szCs w:val="20"/>
        </w:rPr>
        <w:t>pag.</w:t>
      </w:r>
      <w:r w:rsidRPr="00007288">
        <w:rPr>
          <w:rFonts w:ascii="Times New Roman" w:hAnsi="Times New Roman" w:cs="Times New Roman"/>
          <w:sz w:val="20"/>
          <w:szCs w:val="20"/>
        </w:rPr>
        <w:t>309.</w:t>
      </w:r>
      <w:r w:rsidRPr="00007288">
        <w:rPr>
          <w:rFonts w:ascii="Times New Roman" w:hAnsi="Times New Roman" w:cs="Times New Roman"/>
          <w:sz w:val="20"/>
          <w:szCs w:val="20"/>
        </w:rPr>
        <w:t>)</w:t>
      </w:r>
      <w:r w:rsidRPr="00007288">
        <w:rPr>
          <w:rFonts w:ascii="Times New Roman" w:hAnsi="Times New Roman" w:cs="Times New Roman"/>
        </w:rPr>
        <w:t xml:space="preserve"> </w:t>
      </w:r>
    </w:p>
    <w:p w:rsidR="00007288" w:rsidRDefault="00007288" w:rsidP="00007288">
      <w:pPr>
        <w:pStyle w:val="SemEspaamento"/>
        <w:ind w:firstLine="708"/>
        <w:rPr>
          <w:rFonts w:ascii="Times New Roman" w:hAnsi="Times New Roman" w:cs="Times New Roman"/>
        </w:rPr>
      </w:pPr>
    </w:p>
    <w:p w:rsidR="00007288" w:rsidRPr="0080004A" w:rsidRDefault="00007288" w:rsidP="00007288">
      <w:pPr>
        <w:pStyle w:val="SemEspaamento"/>
        <w:ind w:firstLine="708"/>
        <w:rPr>
          <w:rFonts w:ascii="Times New Roman" w:hAnsi="Times New Roman" w:cs="Times New Roman"/>
          <w:sz w:val="24"/>
          <w:szCs w:val="24"/>
        </w:rPr>
      </w:pPr>
      <w:r w:rsidRPr="0080004A">
        <w:rPr>
          <w:rFonts w:ascii="Times New Roman" w:hAnsi="Times New Roman" w:cs="Times New Roman"/>
          <w:sz w:val="24"/>
          <w:szCs w:val="24"/>
        </w:rPr>
        <w:t>Mas o que é notável é que e</w:t>
      </w:r>
      <w:r w:rsidR="0080004A" w:rsidRPr="0080004A">
        <w:rPr>
          <w:rFonts w:ascii="Times New Roman" w:hAnsi="Times New Roman" w:cs="Times New Roman"/>
          <w:sz w:val="24"/>
          <w:szCs w:val="24"/>
        </w:rPr>
        <w:t>m seguida, o profeta Habacuque</w:t>
      </w:r>
      <w:r w:rsidRPr="0080004A">
        <w:rPr>
          <w:rFonts w:ascii="Times New Roman" w:hAnsi="Times New Roman" w:cs="Times New Roman"/>
          <w:sz w:val="24"/>
          <w:szCs w:val="24"/>
        </w:rPr>
        <w:t xml:space="preserve"> se regozija na majestade e no poder demonstrados nos atos </w:t>
      </w:r>
      <w:proofErr w:type="spellStart"/>
      <w:r w:rsidRPr="0080004A">
        <w:rPr>
          <w:rFonts w:ascii="Times New Roman" w:hAnsi="Times New Roman" w:cs="Times New Roman"/>
          <w:sz w:val="24"/>
          <w:szCs w:val="24"/>
        </w:rPr>
        <w:t>salvíficos</w:t>
      </w:r>
      <w:proofErr w:type="spellEnd"/>
      <w:r w:rsidRPr="0080004A">
        <w:rPr>
          <w:rFonts w:ascii="Times New Roman" w:hAnsi="Times New Roman" w:cs="Times New Roman"/>
          <w:sz w:val="24"/>
          <w:szCs w:val="24"/>
        </w:rPr>
        <w:t xml:space="preserve"> de Javé em favor de Seu povo (que incluem juízo sobre os inimigos opressores)</w:t>
      </w:r>
    </w:p>
    <w:p w:rsidR="0004319C" w:rsidRPr="0080004A" w:rsidRDefault="00160EA7" w:rsidP="0080004A">
      <w:pPr>
        <w:pStyle w:val="SemEspaamento"/>
        <w:ind w:firstLine="708"/>
        <w:rPr>
          <w:rFonts w:ascii="Times New Roman" w:hAnsi="Times New Roman" w:cs="Times New Roman"/>
          <w:sz w:val="24"/>
          <w:szCs w:val="24"/>
        </w:rPr>
      </w:pPr>
      <w:r w:rsidRPr="0080004A">
        <w:rPr>
          <w:rFonts w:ascii="Times New Roman" w:hAnsi="Times New Roman" w:cs="Times New Roman"/>
          <w:sz w:val="24"/>
          <w:szCs w:val="24"/>
        </w:rPr>
        <w:t xml:space="preserve">Habacuque apresenta suas perguntas a Deus, e Deus responde. Em Habacuque 3: 1-19, a profecia termina com um hino de louvor ao Deus soberano. </w:t>
      </w:r>
    </w:p>
    <w:p w:rsidR="0080004A" w:rsidRPr="0080004A" w:rsidRDefault="00160EA7" w:rsidP="008000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004A">
        <w:rPr>
          <w:rFonts w:ascii="Times New Roman" w:hAnsi="Times New Roman" w:cs="Times New Roman"/>
          <w:sz w:val="24"/>
          <w:szCs w:val="24"/>
        </w:rPr>
        <w:t xml:space="preserve">Apesar dos dias difíceis que virão, Habacuque continuará a louvar ao Senhor, confiante de que Deus é justo e bom. Ele “viverá pela sua fé” (2: 4). </w:t>
      </w:r>
    </w:p>
    <w:p w:rsidR="0080004A" w:rsidRPr="0080004A" w:rsidRDefault="00160EA7" w:rsidP="008000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004A">
        <w:rPr>
          <w:rFonts w:ascii="Times New Roman" w:hAnsi="Times New Roman" w:cs="Times New Roman"/>
          <w:sz w:val="24"/>
          <w:szCs w:val="24"/>
        </w:rPr>
        <w:t>A forma de Habacuque, "um diálogo com Deus e um hino final", é única entre os livros proféticos do Antigo Testamento</w:t>
      </w:r>
      <w:r w:rsidR="00044845" w:rsidRPr="0080004A">
        <w:rPr>
          <w:rFonts w:ascii="Times New Roman" w:hAnsi="Times New Roman" w:cs="Times New Roman"/>
          <w:sz w:val="24"/>
          <w:szCs w:val="24"/>
        </w:rPr>
        <w:t>.</w:t>
      </w:r>
      <w:r w:rsidR="0004319C" w:rsidRPr="0080004A">
        <w:rPr>
          <w:rFonts w:ascii="Times New Roman" w:hAnsi="Times New Roman" w:cs="Times New Roman"/>
          <w:sz w:val="24"/>
          <w:szCs w:val="24"/>
        </w:rPr>
        <w:t xml:space="preserve"> Quando olhamos para</w:t>
      </w:r>
      <w:r w:rsidR="00044845" w:rsidRPr="0080004A">
        <w:rPr>
          <w:rFonts w:ascii="Times New Roman" w:hAnsi="Times New Roman" w:cs="Times New Roman"/>
          <w:sz w:val="24"/>
          <w:szCs w:val="24"/>
        </w:rPr>
        <w:t xml:space="preserve"> 3: 17</w:t>
      </w:r>
      <w:r w:rsidR="0004319C" w:rsidRPr="0080004A">
        <w:rPr>
          <w:rFonts w:ascii="Times New Roman" w:hAnsi="Times New Roman" w:cs="Times New Roman"/>
          <w:sz w:val="24"/>
          <w:szCs w:val="24"/>
        </w:rPr>
        <w:t>–19, vemos a fé de Habacuque, uma fé i</w:t>
      </w:r>
      <w:r w:rsidR="00044845" w:rsidRPr="0080004A">
        <w:rPr>
          <w:rFonts w:ascii="Times New Roman" w:hAnsi="Times New Roman" w:cs="Times New Roman"/>
          <w:sz w:val="24"/>
          <w:szCs w:val="24"/>
        </w:rPr>
        <w:t xml:space="preserve">ndependentemente das circunstâncias, o profeta se alegrará em Seu Deus, confiante de que </w:t>
      </w:r>
      <w:proofErr w:type="spellStart"/>
      <w:r w:rsidR="00044845" w:rsidRPr="0080004A">
        <w:rPr>
          <w:rFonts w:ascii="Times New Roman" w:hAnsi="Times New Roman" w:cs="Times New Roman"/>
          <w:sz w:val="24"/>
          <w:szCs w:val="24"/>
        </w:rPr>
        <w:t>Yahweh</w:t>
      </w:r>
      <w:proofErr w:type="spellEnd"/>
      <w:r w:rsidR="00044845" w:rsidRPr="0080004A">
        <w:rPr>
          <w:rFonts w:ascii="Times New Roman" w:hAnsi="Times New Roman" w:cs="Times New Roman"/>
          <w:sz w:val="24"/>
          <w:szCs w:val="24"/>
        </w:rPr>
        <w:t xml:space="preserve"> o fortalecerá p</w:t>
      </w:r>
      <w:r w:rsidR="0004319C" w:rsidRPr="0080004A">
        <w:rPr>
          <w:rFonts w:ascii="Times New Roman" w:hAnsi="Times New Roman" w:cs="Times New Roman"/>
          <w:sz w:val="24"/>
          <w:szCs w:val="24"/>
        </w:rPr>
        <w:t>ara os dias difíceis que virão.</w:t>
      </w:r>
      <w:r w:rsidR="0080004A" w:rsidRPr="0080004A">
        <w:rPr>
          <w:rFonts w:ascii="Times New Roman" w:hAnsi="Times New Roman" w:cs="Times New Roman"/>
          <w:sz w:val="24"/>
          <w:szCs w:val="24"/>
        </w:rPr>
        <w:t xml:space="preserve"> </w:t>
      </w:r>
      <w:r w:rsidR="0080004A" w:rsidRPr="0080004A">
        <w:rPr>
          <w:rFonts w:ascii="Times New Roman" w:hAnsi="Times New Roman" w:cs="Times New Roman"/>
          <w:sz w:val="24"/>
          <w:szCs w:val="24"/>
        </w:rPr>
        <w:t xml:space="preserve">Enquanto aguardava o cumprimento da profecia, Habacuque decidiu confiar em Deus, independentemente do que acontecesse a ele ou a seu povo em decorrência da invasão dos babilônios. Ainda que a figueira não </w:t>
      </w:r>
      <w:proofErr w:type="spellStart"/>
      <w:r w:rsidR="0080004A" w:rsidRPr="0080004A">
        <w:rPr>
          <w:rFonts w:ascii="Times New Roman" w:hAnsi="Times New Roman" w:cs="Times New Roman"/>
          <w:sz w:val="24"/>
          <w:szCs w:val="24"/>
        </w:rPr>
        <w:t>floreça</w:t>
      </w:r>
      <w:proofErr w:type="spellEnd"/>
      <w:r w:rsidR="0080004A" w:rsidRPr="0080004A">
        <w:rPr>
          <w:rFonts w:ascii="Times New Roman" w:hAnsi="Times New Roman" w:cs="Times New Roman"/>
          <w:sz w:val="24"/>
          <w:szCs w:val="24"/>
        </w:rPr>
        <w:t xml:space="preserve">, nem haja fruto na vide; o produto da oliveira minta, e os campos não produzam mantimento; e as ovelhas sejam arrebatadas do aprisco, ainda assim Habacuque se alegraria no SENHOR e exultaria no Deus da sua salvação. </w:t>
      </w:r>
    </w:p>
    <w:p w:rsidR="00044845" w:rsidRPr="0080004A" w:rsidRDefault="0004319C" w:rsidP="00A255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004A">
        <w:rPr>
          <w:rFonts w:ascii="Times New Roman" w:hAnsi="Times New Roman" w:cs="Times New Roman"/>
          <w:sz w:val="24"/>
          <w:szCs w:val="24"/>
        </w:rPr>
        <w:t xml:space="preserve">Quando também olhamos </w:t>
      </w:r>
      <w:r w:rsidR="0080004A" w:rsidRPr="0080004A">
        <w:rPr>
          <w:rFonts w:ascii="Times New Roman" w:hAnsi="Times New Roman" w:cs="Times New Roman"/>
          <w:sz w:val="24"/>
          <w:szCs w:val="24"/>
        </w:rPr>
        <w:t xml:space="preserve"> 3: 19</w:t>
      </w:r>
      <w:r w:rsidRPr="0080004A">
        <w:rPr>
          <w:rFonts w:ascii="Times New Roman" w:hAnsi="Times New Roman" w:cs="Times New Roman"/>
          <w:sz w:val="24"/>
          <w:szCs w:val="24"/>
        </w:rPr>
        <w:t>,</w:t>
      </w:r>
      <w:r w:rsidR="004A57F9" w:rsidRPr="0080004A">
        <w:rPr>
          <w:rFonts w:ascii="Times New Roman" w:hAnsi="Times New Roman" w:cs="Times New Roman"/>
          <w:sz w:val="24"/>
          <w:szCs w:val="24"/>
        </w:rPr>
        <w:t xml:space="preserve"> A canção vem como uma resposta à revelação dada ao profeta com respeito aos dias vindouros,</w:t>
      </w:r>
      <w:r w:rsidRPr="0080004A">
        <w:rPr>
          <w:rFonts w:ascii="Times New Roman" w:hAnsi="Times New Roman" w:cs="Times New Roman"/>
          <w:sz w:val="24"/>
          <w:szCs w:val="24"/>
        </w:rPr>
        <w:t xml:space="preserve"> percebemos as i</w:t>
      </w:r>
      <w:r w:rsidR="004A57F9" w:rsidRPr="0080004A">
        <w:rPr>
          <w:rFonts w:ascii="Times New Roman" w:hAnsi="Times New Roman" w:cs="Times New Roman"/>
          <w:sz w:val="24"/>
          <w:szCs w:val="24"/>
        </w:rPr>
        <w:t xml:space="preserve">nstruções finais, nesse </w:t>
      </w:r>
      <w:r w:rsidR="004A57F9" w:rsidRPr="0080004A">
        <w:rPr>
          <w:rFonts w:ascii="Times New Roman" w:hAnsi="Times New Roman" w:cs="Times New Roman"/>
          <w:sz w:val="24"/>
          <w:szCs w:val="24"/>
        </w:rPr>
        <w:lastRenderedPageBreak/>
        <w:t>momento, o profeta começa seu cântico, um cântico que deve ser repetido pela congregação de Israel ao longo dos anos sombrios, os quais logo começaria a experimentar</w:t>
      </w:r>
      <w:r w:rsidR="00A2551C">
        <w:rPr>
          <w:rFonts w:ascii="Times New Roman" w:hAnsi="Times New Roman" w:cs="Times New Roman"/>
          <w:sz w:val="24"/>
          <w:szCs w:val="24"/>
        </w:rPr>
        <w:t xml:space="preserve">. </w:t>
      </w:r>
      <w:r w:rsidR="00044845" w:rsidRPr="0080004A">
        <w:rPr>
          <w:rFonts w:ascii="Times New Roman" w:hAnsi="Times New Roman" w:cs="Times New Roman"/>
          <w:sz w:val="24"/>
          <w:szCs w:val="24"/>
        </w:rPr>
        <w:t>O salmo conclui com instruções técnicas para o seu uso litúrgico, significando que o salmo foi cantado (“para o diretor musical” e “nos meus instrumentos de cordas”). Certos salmos incluem instruções semelhantes. Por exemplo, "para o diretor de música" ocorre 55 vezes no livro de Salmos (por exemplo, Salmos 11: 1; 12: 1)</w:t>
      </w:r>
    </w:p>
    <w:sectPr w:rsidR="00044845" w:rsidRPr="00800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1F" w:rsidRDefault="003B4D1F" w:rsidP="00D03440">
      <w:pPr>
        <w:spacing w:after="0" w:line="240" w:lineRule="auto"/>
      </w:pPr>
      <w:r>
        <w:separator/>
      </w:r>
    </w:p>
  </w:endnote>
  <w:endnote w:type="continuationSeparator" w:id="0">
    <w:p w:rsidR="003B4D1F" w:rsidRDefault="003B4D1F" w:rsidP="00D0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1F" w:rsidRDefault="003B4D1F" w:rsidP="00D03440">
      <w:pPr>
        <w:spacing w:after="0" w:line="240" w:lineRule="auto"/>
      </w:pPr>
      <w:r>
        <w:separator/>
      </w:r>
    </w:p>
  </w:footnote>
  <w:footnote w:type="continuationSeparator" w:id="0">
    <w:p w:rsidR="003B4D1F" w:rsidRDefault="003B4D1F" w:rsidP="00D03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A7"/>
    <w:rsid w:val="00007288"/>
    <w:rsid w:val="0004319C"/>
    <w:rsid w:val="00044845"/>
    <w:rsid w:val="00160EA7"/>
    <w:rsid w:val="003B4D1F"/>
    <w:rsid w:val="004A57F9"/>
    <w:rsid w:val="00584ABB"/>
    <w:rsid w:val="0080004A"/>
    <w:rsid w:val="00A2551C"/>
    <w:rsid w:val="00BC1526"/>
    <w:rsid w:val="00D03440"/>
    <w:rsid w:val="00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4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4AB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4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25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4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4AB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4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25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Souza</dc:creator>
  <cp:lastModifiedBy>Arnaldo Souza</cp:lastModifiedBy>
  <cp:revision>1</cp:revision>
  <dcterms:created xsi:type="dcterms:W3CDTF">2020-11-26T20:12:00Z</dcterms:created>
  <dcterms:modified xsi:type="dcterms:W3CDTF">2020-11-26T21:52:00Z</dcterms:modified>
</cp:coreProperties>
</file>